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FD5925">
        <w:rPr>
          <w:b/>
          <w:sz w:val="28"/>
          <w:szCs w:val="28"/>
        </w:rPr>
        <w:t>364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066DE8">
        <w:rPr>
          <w:b/>
          <w:sz w:val="28"/>
          <w:szCs w:val="28"/>
        </w:rPr>
        <w:t>9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934DE8">
        <w:rPr>
          <w:i/>
          <w:sz w:val="24"/>
          <w:szCs w:val="24"/>
          <w:lang w:val="es-ES"/>
        </w:rPr>
        <w:t>aprobare</w:t>
      </w:r>
      <w:r w:rsidR="00FD5925">
        <w:rPr>
          <w:i/>
          <w:sz w:val="24"/>
          <w:szCs w:val="24"/>
          <w:lang w:val="es-ES"/>
        </w:rPr>
        <w:t>a</w:t>
      </w:r>
      <w:r w:rsidR="00AD4EB4">
        <w:rPr>
          <w:i/>
          <w:sz w:val="24"/>
          <w:szCs w:val="24"/>
          <w:lang w:val="es-ES"/>
        </w:rPr>
        <w:t xml:space="preserve"> comisiilor de lucru</w:t>
      </w:r>
      <w:r w:rsidR="00993D81">
        <w:rPr>
          <w:i/>
          <w:sz w:val="24"/>
          <w:szCs w:val="24"/>
          <w:lang w:val="es-ES"/>
        </w:rPr>
        <w:t xml:space="preserve"> pe anul școlar 2024 - 2025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F04D4A">
        <w:rPr>
          <w:sz w:val="24"/>
          <w:szCs w:val="24"/>
        </w:rPr>
        <w:t>Aprobar</w:t>
      </w:r>
      <w:r w:rsidR="0037346E">
        <w:rPr>
          <w:sz w:val="24"/>
          <w:szCs w:val="24"/>
        </w:rPr>
        <w:t xml:space="preserve">ea </w:t>
      </w:r>
      <w:r w:rsidR="00AD4EB4">
        <w:rPr>
          <w:sz w:val="24"/>
          <w:szCs w:val="24"/>
        </w:rPr>
        <w:t>comisiilor de lucru</w:t>
      </w:r>
      <w:bookmarkStart w:id="0" w:name="_GoBack"/>
      <w:bookmarkEnd w:id="0"/>
      <w:r w:rsidR="00993D81">
        <w:rPr>
          <w:sz w:val="24"/>
          <w:szCs w:val="24"/>
        </w:rPr>
        <w:t xml:space="preserve"> pentru anul șco</w:t>
      </w:r>
      <w:r w:rsidR="00066DE8">
        <w:rPr>
          <w:sz w:val="24"/>
          <w:szCs w:val="24"/>
        </w:rPr>
        <w:t>l</w:t>
      </w:r>
      <w:r w:rsidR="0037346E">
        <w:rPr>
          <w:sz w:val="24"/>
          <w:szCs w:val="24"/>
        </w:rPr>
        <w:t>ar 2024 – 20</w:t>
      </w:r>
      <w:r w:rsidR="009C2B83">
        <w:rPr>
          <w:sz w:val="24"/>
          <w:szCs w:val="24"/>
        </w:rPr>
        <w:t>25, conform anexei.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EE1D9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A4522-F755-4B98-9D3C-AB7A8CE84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3</cp:revision>
  <cp:lastPrinted>2021-12-09T11:02:00Z</cp:lastPrinted>
  <dcterms:created xsi:type="dcterms:W3CDTF">2024-10-22T01:36:00Z</dcterms:created>
  <dcterms:modified xsi:type="dcterms:W3CDTF">2024-10-22T01:37:00Z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