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686CF1">
        <w:rPr>
          <w:b/>
          <w:sz w:val="28"/>
          <w:szCs w:val="28"/>
        </w:rPr>
        <w:t>383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F7E87">
        <w:rPr>
          <w:b/>
          <w:sz w:val="28"/>
          <w:szCs w:val="28"/>
        </w:rPr>
        <w:t>23</w:t>
      </w:r>
      <w:r w:rsidR="00CD330A">
        <w:rPr>
          <w:b/>
          <w:sz w:val="28"/>
          <w:szCs w:val="28"/>
        </w:rPr>
        <w:t>.</w:t>
      </w:r>
      <w:r w:rsidR="00BF7E87">
        <w:rPr>
          <w:b/>
          <w:sz w:val="28"/>
          <w:szCs w:val="28"/>
        </w:rPr>
        <w:t>10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104ECE" w:rsidRPr="002E1DA3" w:rsidRDefault="00F20AB8" w:rsidP="00D93370">
      <w:pPr>
        <w:rPr>
          <w:sz w:val="24"/>
          <w:szCs w:val="24"/>
          <w:lang w:val="en-US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r w:rsidR="00BA4DE9">
        <w:rPr>
          <w:sz w:val="24"/>
          <w:szCs w:val="24"/>
        </w:rPr>
        <w:t xml:space="preserve"> </w:t>
      </w:r>
      <w:r w:rsidR="00686CF1">
        <w:rPr>
          <w:sz w:val="24"/>
          <w:szCs w:val="24"/>
        </w:rPr>
        <w:t>Respingerea cererii părinților claselor a XII privind modificarea datei ultimului sunet de clopoțel</w:t>
      </w:r>
      <w:r w:rsidR="009F6877">
        <w:rPr>
          <w:sz w:val="24"/>
          <w:szCs w:val="24"/>
        </w:rPr>
        <w:t>.</w:t>
      </w:r>
      <w:bookmarkStart w:id="0" w:name="_GoBack"/>
      <w:bookmarkEnd w:id="0"/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04EC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C774E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1E43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0D2E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1DA3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592A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6CF1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C2B5A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52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E77FE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6877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BF7E87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3370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75ECF1E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E1B6A-24B0-4F69-AC37-4FFFCB99C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3</cp:revision>
  <cp:lastPrinted>2021-12-09T11:02:00Z</cp:lastPrinted>
  <dcterms:created xsi:type="dcterms:W3CDTF">2024-11-18T03:29:00Z</dcterms:created>
  <dcterms:modified xsi:type="dcterms:W3CDTF">2024-11-18T03:31:00Z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